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a9d8049c1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55c4d9bae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dd8bbffd3d47c3" /><Relationship Type="http://schemas.openxmlformats.org/officeDocument/2006/relationships/numbering" Target="/word/numbering.xml" Id="R1b53e8dedce34984" /><Relationship Type="http://schemas.openxmlformats.org/officeDocument/2006/relationships/settings" Target="/word/settings.xml" Id="Rd8543ab03f4247f4" /><Relationship Type="http://schemas.openxmlformats.org/officeDocument/2006/relationships/image" Target="/word/media/4e2fad4a-d8bb-488f-8d37-043537d55957.png" Id="R7c555c4d9bae4c66" /></Relationships>
</file>