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118f52be744f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72a00d69644a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Pogorzelce,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e0e4d7435c4f3b" /><Relationship Type="http://schemas.openxmlformats.org/officeDocument/2006/relationships/numbering" Target="/word/numbering.xml" Id="R829d1677c7bb4a3e" /><Relationship Type="http://schemas.openxmlformats.org/officeDocument/2006/relationships/settings" Target="/word/settings.xml" Id="Re6a13cfed40c4328" /><Relationship Type="http://schemas.openxmlformats.org/officeDocument/2006/relationships/image" Target="/word/media/00de3a0b-51e2-4ce5-a291-d63e8fb75a86.png" Id="R6672a00d69644afd" /></Relationships>
</file>