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93f60d56a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ef126c992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f6e80eac24b93" /><Relationship Type="http://schemas.openxmlformats.org/officeDocument/2006/relationships/numbering" Target="/word/numbering.xml" Id="Re6a9676faadd4958" /><Relationship Type="http://schemas.openxmlformats.org/officeDocument/2006/relationships/settings" Target="/word/settings.xml" Id="R4b0ee7f05e4a401a" /><Relationship Type="http://schemas.openxmlformats.org/officeDocument/2006/relationships/image" Target="/word/media/332a56b6-adb6-4edf-8e6b-fbf616c7c09d.png" Id="R0c2ef126c9924f43" /></Relationships>
</file>