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92b55bc7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fff6facee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a33c8f17f4388" /><Relationship Type="http://schemas.openxmlformats.org/officeDocument/2006/relationships/numbering" Target="/word/numbering.xml" Id="Rf201f8dd50f841f3" /><Relationship Type="http://schemas.openxmlformats.org/officeDocument/2006/relationships/settings" Target="/word/settings.xml" Id="Rf7d9699decd1429e" /><Relationship Type="http://schemas.openxmlformats.org/officeDocument/2006/relationships/image" Target="/word/media/6c17dfad-a5d9-4dad-b7d4-12f067ece0eb.png" Id="R3bafff6facee4197" /></Relationships>
</file>