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ce747b22e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f64df7a97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Pokrowsk,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244f9fa06465c" /><Relationship Type="http://schemas.openxmlformats.org/officeDocument/2006/relationships/numbering" Target="/word/numbering.xml" Id="Red0609b4fd0d4d9e" /><Relationship Type="http://schemas.openxmlformats.org/officeDocument/2006/relationships/settings" Target="/word/settings.xml" Id="R66064c1bbfa549f5" /><Relationship Type="http://schemas.openxmlformats.org/officeDocument/2006/relationships/image" Target="/word/media/a1778ba6-baa1-40af-9447-3fa0a4edd450.png" Id="Rda6f64df7a974296" /></Relationships>
</file>