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febcbc49e54b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fa9b2e155a40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Pokrzywy,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907a30927402c" /><Relationship Type="http://schemas.openxmlformats.org/officeDocument/2006/relationships/numbering" Target="/word/numbering.xml" Id="R99bae23bce924b45" /><Relationship Type="http://schemas.openxmlformats.org/officeDocument/2006/relationships/settings" Target="/word/settings.xml" Id="R28dedc24be6d4f30" /><Relationship Type="http://schemas.openxmlformats.org/officeDocument/2006/relationships/image" Target="/word/media/1d68ef43-a368-4317-a04b-c08dcffa46d4.png" Id="R38fa9b2e155a4036" /></Relationships>
</file>