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fb7736210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a7c19d769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b7e1b0fd44609" /><Relationship Type="http://schemas.openxmlformats.org/officeDocument/2006/relationships/numbering" Target="/word/numbering.xml" Id="R59d0ca2c60d04927" /><Relationship Type="http://schemas.openxmlformats.org/officeDocument/2006/relationships/settings" Target="/word/settings.xml" Id="R957f8cefa5584c66" /><Relationship Type="http://schemas.openxmlformats.org/officeDocument/2006/relationships/image" Target="/word/media/554f39a1-b7f5-43f5-b2a9-1549beb1f044.png" Id="R7aba7c19d769403c" /></Relationships>
</file>