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2293bae32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eb84533bb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b8829a8414736" /><Relationship Type="http://schemas.openxmlformats.org/officeDocument/2006/relationships/numbering" Target="/word/numbering.xml" Id="Rd8e4f629383b4444" /><Relationship Type="http://schemas.openxmlformats.org/officeDocument/2006/relationships/settings" Target="/word/settings.xml" Id="R97b7efdb12424f0f" /><Relationship Type="http://schemas.openxmlformats.org/officeDocument/2006/relationships/image" Target="/word/media/c9a79de7-4429-462f-bdc9-a9272b91265f.png" Id="R69eeb84533bb4edf" /></Relationships>
</file>