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46ca3c89e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3b8dbe7d5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da26899884629" /><Relationship Type="http://schemas.openxmlformats.org/officeDocument/2006/relationships/numbering" Target="/word/numbering.xml" Id="R4d01cb523d614ea5" /><Relationship Type="http://schemas.openxmlformats.org/officeDocument/2006/relationships/settings" Target="/word/settings.xml" Id="R2fa7652965054b61" /><Relationship Type="http://schemas.openxmlformats.org/officeDocument/2006/relationships/image" Target="/word/media/9cb85392-abeb-4d03-b40f-241a7aee31d0.png" Id="R2d53b8dbe7d54d20" /></Relationships>
</file>