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0306c2be1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347ef4fcf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bcd806d604262" /><Relationship Type="http://schemas.openxmlformats.org/officeDocument/2006/relationships/numbering" Target="/word/numbering.xml" Id="R6abe59c75fd34f04" /><Relationship Type="http://schemas.openxmlformats.org/officeDocument/2006/relationships/settings" Target="/word/settings.xml" Id="R1dea8303f86a4cb1" /><Relationship Type="http://schemas.openxmlformats.org/officeDocument/2006/relationships/image" Target="/word/media/43a82e36-5852-4c1b-94c4-ec5cd15e8841.png" Id="R60b347ef4fcf4123" /></Relationships>
</file>