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81953bd3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4a74cea11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Polczyn-Zdroj,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37e1a76db4bcd" /><Relationship Type="http://schemas.openxmlformats.org/officeDocument/2006/relationships/numbering" Target="/word/numbering.xml" Id="R04122d4db73743cf" /><Relationship Type="http://schemas.openxmlformats.org/officeDocument/2006/relationships/settings" Target="/word/settings.xml" Id="R04ec67fd8a7c4177" /><Relationship Type="http://schemas.openxmlformats.org/officeDocument/2006/relationships/image" Target="/word/media/107be604-84f6-490b-85e8-fd04aff6fae2.png" Id="R4bf4a74cea114b7e" /></Relationships>
</file>