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73a56acc1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260ee8361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Polesie Wojszynskie,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c8f553873443e" /><Relationship Type="http://schemas.openxmlformats.org/officeDocument/2006/relationships/numbering" Target="/word/numbering.xml" Id="R6a620b1e0a854c9d" /><Relationship Type="http://schemas.openxmlformats.org/officeDocument/2006/relationships/settings" Target="/word/settings.xml" Id="Rc96f60acfd5d4fe1" /><Relationship Type="http://schemas.openxmlformats.org/officeDocument/2006/relationships/image" Target="/word/media/c19c7669-41f7-4b03-8796-fc68deeb3063.png" Id="R272260ee836144bb" /></Relationships>
</file>