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37a486633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16d6e863d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c130fad6245a9" /><Relationship Type="http://schemas.openxmlformats.org/officeDocument/2006/relationships/numbering" Target="/word/numbering.xml" Id="Rc3e38c9ae76943d5" /><Relationship Type="http://schemas.openxmlformats.org/officeDocument/2006/relationships/settings" Target="/word/settings.xml" Id="R813a7f3c0a594eca" /><Relationship Type="http://schemas.openxmlformats.org/officeDocument/2006/relationships/image" Target="/word/media/b5ec0993-4fef-4837-80bb-968edc016a84.png" Id="Rc7616d6e863d40b5" /></Relationships>
</file>