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f225d7c67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424e0b6f6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05f9a9c60485a" /><Relationship Type="http://schemas.openxmlformats.org/officeDocument/2006/relationships/numbering" Target="/word/numbering.xml" Id="Red59ecb029274df1" /><Relationship Type="http://schemas.openxmlformats.org/officeDocument/2006/relationships/settings" Target="/word/settings.xml" Id="Rf0234dc097524af5" /><Relationship Type="http://schemas.openxmlformats.org/officeDocument/2006/relationships/image" Target="/word/media/47c3f985-b7b3-4a77-8c8e-bf9a551276ca.png" Id="R110424e0b6f64e42" /></Relationships>
</file>