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52557b41b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ea24b476c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b12ab828e49fc" /><Relationship Type="http://schemas.openxmlformats.org/officeDocument/2006/relationships/numbering" Target="/word/numbering.xml" Id="Rf451044986da4913" /><Relationship Type="http://schemas.openxmlformats.org/officeDocument/2006/relationships/settings" Target="/word/settings.xml" Id="R3bdf7bb6aa0c43de" /><Relationship Type="http://schemas.openxmlformats.org/officeDocument/2006/relationships/image" Target="/word/media/90fb3d4d-b27a-47d8-a2d5-968fe13de681.png" Id="R9ceea24b476c45e2" /></Relationships>
</file>