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e5496ef3e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05c5734d0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Polovtsy,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0cf5be7a9470f" /><Relationship Type="http://schemas.openxmlformats.org/officeDocument/2006/relationships/numbering" Target="/word/numbering.xml" Id="R2728130841de4d45" /><Relationship Type="http://schemas.openxmlformats.org/officeDocument/2006/relationships/settings" Target="/word/settings.xml" Id="R4de783b3e7f84183" /><Relationship Type="http://schemas.openxmlformats.org/officeDocument/2006/relationships/image" Target="/word/media/73e4bcd4-a259-4cd3-b4ce-78b47e5692d1.png" Id="R4b505c5734d04a94" /></Relationships>
</file>