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8a1d6dae6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326bc1917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2ea1021374bec" /><Relationship Type="http://schemas.openxmlformats.org/officeDocument/2006/relationships/numbering" Target="/word/numbering.xml" Id="Rd2d4ee590d0b479f" /><Relationship Type="http://schemas.openxmlformats.org/officeDocument/2006/relationships/settings" Target="/word/settings.xml" Id="Re7cf08ba78674ce7" /><Relationship Type="http://schemas.openxmlformats.org/officeDocument/2006/relationships/image" Target="/word/media/fc735a41-9516-4d9b-abe0-8185d8621cd1.png" Id="R44b326bc1917402d" /></Relationships>
</file>