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2743d8660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486c6bd78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Polwiosek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59d1c6f8042ed" /><Relationship Type="http://schemas.openxmlformats.org/officeDocument/2006/relationships/numbering" Target="/word/numbering.xml" Id="R1880d66b18af4b06" /><Relationship Type="http://schemas.openxmlformats.org/officeDocument/2006/relationships/settings" Target="/word/settings.xml" Id="Rf0013fbb622b44cb" /><Relationship Type="http://schemas.openxmlformats.org/officeDocument/2006/relationships/image" Target="/word/media/b6e1321b-c29a-41ca-8079-734f6a3f0cf5.png" Id="R0f1486c6bd784e08" /></Relationships>
</file>