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c9467ed1c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4d861205f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Pomiechowek,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03fae046544dc" /><Relationship Type="http://schemas.openxmlformats.org/officeDocument/2006/relationships/numbering" Target="/word/numbering.xml" Id="R5e0653532ba44507" /><Relationship Type="http://schemas.openxmlformats.org/officeDocument/2006/relationships/settings" Target="/word/settings.xml" Id="Rc1268e07c96d437b" /><Relationship Type="http://schemas.openxmlformats.org/officeDocument/2006/relationships/image" Target="/word/media/042966c2-03af-4f3f-b74c-92700e7ccf1a.png" Id="R4ac4d861205f496c" /></Relationships>
</file>