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c0ce97a1d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df3e7aff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69b213eca466e" /><Relationship Type="http://schemas.openxmlformats.org/officeDocument/2006/relationships/numbering" Target="/word/numbering.xml" Id="R3592198807de4ba4" /><Relationship Type="http://schemas.openxmlformats.org/officeDocument/2006/relationships/settings" Target="/word/settings.xml" Id="R6c56d0735fb24f9c" /><Relationship Type="http://schemas.openxmlformats.org/officeDocument/2006/relationships/image" Target="/word/media/ad42e221-2da5-4179-8592-253bd336186a.png" Id="R35c0df3e7aff4c1a" /></Relationships>
</file>