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e65153ee3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f9d495d90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Pomocno,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93fe0169a4a30" /><Relationship Type="http://schemas.openxmlformats.org/officeDocument/2006/relationships/numbering" Target="/word/numbering.xml" Id="Rbc86eedacffe4529" /><Relationship Type="http://schemas.openxmlformats.org/officeDocument/2006/relationships/settings" Target="/word/settings.xml" Id="R8a51f7759f684f88" /><Relationship Type="http://schemas.openxmlformats.org/officeDocument/2006/relationships/image" Target="/word/media/bc23e702-a08a-430b-abc8-9b992909068c.png" Id="R0aff9d495d90442c" /></Relationships>
</file>