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f4c4b601a46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c8397185ad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Ponarlica,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46e55ce6954cc8" /><Relationship Type="http://schemas.openxmlformats.org/officeDocument/2006/relationships/numbering" Target="/word/numbering.xml" Id="R8c4454c0919449e2" /><Relationship Type="http://schemas.openxmlformats.org/officeDocument/2006/relationships/settings" Target="/word/settings.xml" Id="Rf887f7398abf4d61" /><Relationship Type="http://schemas.openxmlformats.org/officeDocument/2006/relationships/image" Target="/word/media/836fda8b-2258-41c3-a41d-fae8eb81e7e7.png" Id="R6dc8397185ad485f" /></Relationships>
</file>