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19fdf3ce2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c2edb4e29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Poniat,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8de4369df4d5a" /><Relationship Type="http://schemas.openxmlformats.org/officeDocument/2006/relationships/numbering" Target="/word/numbering.xml" Id="R0341e3456866466e" /><Relationship Type="http://schemas.openxmlformats.org/officeDocument/2006/relationships/settings" Target="/word/settings.xml" Id="R848bd585ee924845" /><Relationship Type="http://schemas.openxmlformats.org/officeDocument/2006/relationships/image" Target="/word/media/8060d68f-ffc7-4936-b0b9-2da8445189f7.png" Id="Rfb2c2edb4e2947a6" /></Relationships>
</file>