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5f29d7227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0dc52393d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Poniaty Keczki,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32121a3a54faa" /><Relationship Type="http://schemas.openxmlformats.org/officeDocument/2006/relationships/numbering" Target="/word/numbering.xml" Id="R5e215a26662e4e80" /><Relationship Type="http://schemas.openxmlformats.org/officeDocument/2006/relationships/settings" Target="/word/settings.xml" Id="R1a1604f6b12547f3" /><Relationship Type="http://schemas.openxmlformats.org/officeDocument/2006/relationships/image" Target="/word/media/9aad0277-fb23-4895-805f-451eecbe9504.png" Id="Rdb20dc52393d444f" /></Relationships>
</file>