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417b75f37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335f9af14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77652a2b7485d" /><Relationship Type="http://schemas.openxmlformats.org/officeDocument/2006/relationships/numbering" Target="/word/numbering.xml" Id="Rf9c7612ff7b0473b" /><Relationship Type="http://schemas.openxmlformats.org/officeDocument/2006/relationships/settings" Target="/word/settings.xml" Id="R7ba6af294f904b10" /><Relationship Type="http://schemas.openxmlformats.org/officeDocument/2006/relationships/image" Target="/word/media/d2bfbd13-372e-46b2-97bc-95cb398be1f4.png" Id="Rc2d335f9af144a24" /></Relationships>
</file>