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0512fd344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05eef65bb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Ponikiew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98220c835473c" /><Relationship Type="http://schemas.openxmlformats.org/officeDocument/2006/relationships/numbering" Target="/word/numbering.xml" Id="Rba644bebd86640ea" /><Relationship Type="http://schemas.openxmlformats.org/officeDocument/2006/relationships/settings" Target="/word/settings.xml" Id="R0007023de1be4cd9" /><Relationship Type="http://schemas.openxmlformats.org/officeDocument/2006/relationships/image" Target="/word/media/a331a855-bc76-49fd-b8ba-a4c391151c52.png" Id="Ra4205eef65bb4e0a" /></Relationships>
</file>