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65ebd478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2a4dd5d62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Ponikiew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f291b0fd6458f" /><Relationship Type="http://schemas.openxmlformats.org/officeDocument/2006/relationships/numbering" Target="/word/numbering.xml" Id="Rbddf5577ae454dc7" /><Relationship Type="http://schemas.openxmlformats.org/officeDocument/2006/relationships/settings" Target="/word/settings.xml" Id="Re3c22e125e0c432c" /><Relationship Type="http://schemas.openxmlformats.org/officeDocument/2006/relationships/image" Target="/word/media/5fc38581-c397-4e70-9231-3e17de5917b3.png" Id="R44f2a4dd5d624999" /></Relationships>
</file>