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570b51266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6010781b1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e9ebac52a4627" /><Relationship Type="http://schemas.openxmlformats.org/officeDocument/2006/relationships/numbering" Target="/word/numbering.xml" Id="R805fe633d6ee4246" /><Relationship Type="http://schemas.openxmlformats.org/officeDocument/2006/relationships/settings" Target="/word/settings.xml" Id="Re7200ad3f8b5471f" /><Relationship Type="http://schemas.openxmlformats.org/officeDocument/2006/relationships/image" Target="/word/media/ccc44f2e-71e8-4902-8258-f67c6c390288.png" Id="R75a6010781b14d6a" /></Relationships>
</file>