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af1ef5670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182d3ff21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e3b1bbc754810" /><Relationship Type="http://schemas.openxmlformats.org/officeDocument/2006/relationships/numbering" Target="/word/numbering.xml" Id="R5f68d226a4f04ef3" /><Relationship Type="http://schemas.openxmlformats.org/officeDocument/2006/relationships/settings" Target="/word/settings.xml" Id="R6d7732741e59428e" /><Relationship Type="http://schemas.openxmlformats.org/officeDocument/2006/relationships/image" Target="/word/media/70ba1b72-87c9-4653-9d16-3a99bdc8dcc7.png" Id="R2ed182d3ff214d46" /></Relationships>
</file>