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165dca27e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11d545a46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2fb04b98e4a93" /><Relationship Type="http://schemas.openxmlformats.org/officeDocument/2006/relationships/numbering" Target="/word/numbering.xml" Id="R713272270a9546fa" /><Relationship Type="http://schemas.openxmlformats.org/officeDocument/2006/relationships/settings" Target="/word/settings.xml" Id="R42ae390f62874208" /><Relationship Type="http://schemas.openxmlformats.org/officeDocument/2006/relationships/image" Target="/word/media/341cfb24-9992-4bbf-a4f5-201deb999d7b.png" Id="R85311d545a4640a5" /></Relationships>
</file>