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7cd2f9f6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a6505c9f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6928f16c64409" /><Relationship Type="http://schemas.openxmlformats.org/officeDocument/2006/relationships/numbering" Target="/word/numbering.xml" Id="R4299e6109dee4afb" /><Relationship Type="http://schemas.openxmlformats.org/officeDocument/2006/relationships/settings" Target="/word/settings.xml" Id="R3f8d785f6f594c4b" /><Relationship Type="http://schemas.openxmlformats.org/officeDocument/2006/relationships/image" Target="/word/media/70e1bc52-1d60-4c38-aaf4-c947e37220c2.png" Id="Re0cca6505c9f465b" /></Relationships>
</file>