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58a268ca4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c4136a5c0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Poprezniki,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9d3aabc9b4bb4" /><Relationship Type="http://schemas.openxmlformats.org/officeDocument/2006/relationships/numbering" Target="/word/numbering.xml" Id="R20c6b5ae70ac4566" /><Relationship Type="http://schemas.openxmlformats.org/officeDocument/2006/relationships/settings" Target="/word/settings.xml" Id="R9dba925e444648fb" /><Relationship Type="http://schemas.openxmlformats.org/officeDocument/2006/relationships/image" Target="/word/media/c841b94d-aab2-495f-8bf0-3beb6b4c3bf5.png" Id="R19bc4136a5c041e1" /></Relationships>
</file>