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bef11acf744c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561e3fb0a64e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Porabka,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15d0224ca1480e" /><Relationship Type="http://schemas.openxmlformats.org/officeDocument/2006/relationships/numbering" Target="/word/numbering.xml" Id="R42f79e574e4c4a9c" /><Relationship Type="http://schemas.openxmlformats.org/officeDocument/2006/relationships/settings" Target="/word/settings.xml" Id="Ra723c1af7a904cc5" /><Relationship Type="http://schemas.openxmlformats.org/officeDocument/2006/relationships/image" Target="/word/media/5899ef96-f22a-42fa-a2fc-70147d712a04.png" Id="R73561e3fb0a64e22" /></Relationships>
</file>