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efd3f0240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1d7a7a262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84fbc87d04735" /><Relationship Type="http://schemas.openxmlformats.org/officeDocument/2006/relationships/numbering" Target="/word/numbering.xml" Id="Rc4f7c1fc994a4acb" /><Relationship Type="http://schemas.openxmlformats.org/officeDocument/2006/relationships/settings" Target="/word/settings.xml" Id="R4a495b3c779543ca" /><Relationship Type="http://schemas.openxmlformats.org/officeDocument/2006/relationships/image" Target="/word/media/a7738e00-899c-4d6d-a492-ec803aece3dd.png" Id="Rf811d7a7a2624bdb" /></Relationships>
</file>