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3b72b85bc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327a76d6d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cd378db894d7f" /><Relationship Type="http://schemas.openxmlformats.org/officeDocument/2006/relationships/numbering" Target="/word/numbering.xml" Id="Rb0fa025c92ec4fb9" /><Relationship Type="http://schemas.openxmlformats.org/officeDocument/2006/relationships/settings" Target="/word/settings.xml" Id="R0ab6624c4b3f44df" /><Relationship Type="http://schemas.openxmlformats.org/officeDocument/2006/relationships/image" Target="/word/media/f22ff9ff-da65-401b-8408-0a09b0c91417.png" Id="R4b3327a76d6d47b5" /></Relationships>
</file>