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ed44cba91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f559be127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Zarszynska,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ef787893b4fcb" /><Relationship Type="http://schemas.openxmlformats.org/officeDocument/2006/relationships/numbering" Target="/word/numbering.xml" Id="Rbe63b21ba6f34830" /><Relationship Type="http://schemas.openxmlformats.org/officeDocument/2006/relationships/settings" Target="/word/settings.xml" Id="R1d1ba679b2a84028" /><Relationship Type="http://schemas.openxmlformats.org/officeDocument/2006/relationships/image" Target="/word/media/414d4c36-7cf3-42fb-8fd4-c42eec1a240e.png" Id="R673f559be1274f8f" /></Relationships>
</file>