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30dc11991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628c8791f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9a34232cf4270" /><Relationship Type="http://schemas.openxmlformats.org/officeDocument/2006/relationships/numbering" Target="/word/numbering.xml" Id="R7f06804ce5d6491d" /><Relationship Type="http://schemas.openxmlformats.org/officeDocument/2006/relationships/settings" Target="/word/settings.xml" Id="R3815629047024959" /><Relationship Type="http://schemas.openxmlformats.org/officeDocument/2006/relationships/image" Target="/word/media/797a88d9-22be-4f22-af11-38cefce783fa.png" Id="R21a628c8791f4548" /></Relationships>
</file>