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df64c329843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6ad23f2d4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Potkanna,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7e1da4fda49f3" /><Relationship Type="http://schemas.openxmlformats.org/officeDocument/2006/relationships/numbering" Target="/word/numbering.xml" Id="Rfa62194295cd4c47" /><Relationship Type="http://schemas.openxmlformats.org/officeDocument/2006/relationships/settings" Target="/word/settings.xml" Id="Re2eebb2d72b24ef4" /><Relationship Type="http://schemas.openxmlformats.org/officeDocument/2006/relationships/image" Target="/word/media/5af6264c-75f7-45cd-83eb-e43c8b871aba.png" Id="R60b6ad23f2d44acb" /></Relationships>
</file>