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0bd8373e3e44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ea795687d648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Potulin,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f0a21dcd774256" /><Relationship Type="http://schemas.openxmlformats.org/officeDocument/2006/relationships/numbering" Target="/word/numbering.xml" Id="R9f1ce2d249f847ef" /><Relationship Type="http://schemas.openxmlformats.org/officeDocument/2006/relationships/settings" Target="/word/settings.xml" Id="R58d1fe48de45411e" /><Relationship Type="http://schemas.openxmlformats.org/officeDocument/2006/relationships/image" Target="/word/media/18953ccd-4004-46f1-9ae6-5315b9830343.png" Id="Rb4ea795687d64852" /></Relationships>
</file>