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a52bf115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6788b31ab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2e26f90294dc8" /><Relationship Type="http://schemas.openxmlformats.org/officeDocument/2006/relationships/numbering" Target="/word/numbering.xml" Id="R907b5dca685b4a63" /><Relationship Type="http://schemas.openxmlformats.org/officeDocument/2006/relationships/settings" Target="/word/settings.xml" Id="R084dc9bdedd34235" /><Relationship Type="http://schemas.openxmlformats.org/officeDocument/2006/relationships/image" Target="/word/media/bcc4c475-cd0e-4f79-a6d3-26545d1f859b.png" Id="R7056788b31ab409d" /></Relationships>
</file>