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799e0370c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32e023445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aa954bbe64178" /><Relationship Type="http://schemas.openxmlformats.org/officeDocument/2006/relationships/numbering" Target="/word/numbering.xml" Id="R285d08fef07e4875" /><Relationship Type="http://schemas.openxmlformats.org/officeDocument/2006/relationships/settings" Target="/word/settings.xml" Id="Rc00850b4ac724b67" /><Relationship Type="http://schemas.openxmlformats.org/officeDocument/2006/relationships/image" Target="/word/media/1656e498-0298-4d03-94f5-ea69d0fbddff.png" Id="R54832e0234454e73" /></Relationships>
</file>