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a6cb15156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4c45db66e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Pozrzadlo,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e7308f9794fa2" /><Relationship Type="http://schemas.openxmlformats.org/officeDocument/2006/relationships/numbering" Target="/word/numbering.xml" Id="R658d7dff610c45c6" /><Relationship Type="http://schemas.openxmlformats.org/officeDocument/2006/relationships/settings" Target="/word/settings.xml" Id="Rbef23dadce3e4a17" /><Relationship Type="http://schemas.openxmlformats.org/officeDocument/2006/relationships/image" Target="/word/media/e57f756d-7dbd-4285-80ce-7ad494626066.png" Id="R0164c45db66e419d" /></Relationships>
</file>