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026bf3952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c1d56ecc3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9a01c96da498e" /><Relationship Type="http://schemas.openxmlformats.org/officeDocument/2006/relationships/numbering" Target="/word/numbering.xml" Id="R4dee775f855d4ec5" /><Relationship Type="http://schemas.openxmlformats.org/officeDocument/2006/relationships/settings" Target="/word/settings.xml" Id="R1f2c331d1aae4316" /><Relationship Type="http://schemas.openxmlformats.org/officeDocument/2006/relationships/image" Target="/word/media/a72c28b8-9b33-411f-8ac6-0e85d23a77bc.png" Id="R73ac1d56ecc349f2" /></Relationships>
</file>