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ca48c0063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3ece2091f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Prandocin-Ily,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9907c6adc4d63" /><Relationship Type="http://schemas.openxmlformats.org/officeDocument/2006/relationships/numbering" Target="/word/numbering.xml" Id="Ra47892dd7bfc4808" /><Relationship Type="http://schemas.openxmlformats.org/officeDocument/2006/relationships/settings" Target="/word/settings.xml" Id="R2fbb40cdc4f642b6" /><Relationship Type="http://schemas.openxmlformats.org/officeDocument/2006/relationships/image" Target="/word/media/9cab0aed-bd33-472f-8758-45a956933600.png" Id="R5c83ece2091f4adb" /></Relationships>
</file>