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9033fe4b6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d1af238b6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90500f7e344ca" /><Relationship Type="http://schemas.openxmlformats.org/officeDocument/2006/relationships/numbering" Target="/word/numbering.xml" Id="R50697a38c0e34be0" /><Relationship Type="http://schemas.openxmlformats.org/officeDocument/2006/relationships/settings" Target="/word/settings.xml" Id="R6f962a3049874d07" /><Relationship Type="http://schemas.openxmlformats.org/officeDocument/2006/relationships/image" Target="/word/media/ae36de27-4cf4-4d32-9ab9-2537ef9950b4.png" Id="R633d1af238b64f2b" /></Relationships>
</file>