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ce0699dad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fe50c2982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2c1052cd346fe" /><Relationship Type="http://schemas.openxmlformats.org/officeDocument/2006/relationships/numbering" Target="/word/numbering.xml" Id="R1411a6c3182d47bb" /><Relationship Type="http://schemas.openxmlformats.org/officeDocument/2006/relationships/settings" Target="/word/settings.xml" Id="R9f94c02e20954a49" /><Relationship Type="http://schemas.openxmlformats.org/officeDocument/2006/relationships/image" Target="/word/media/94fee1d4-fddc-47c3-95a4-088b411b4e16.png" Id="R017fe50c29824f46" /></Relationships>
</file>