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183e537a6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19698d57e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8d6e63809491d" /><Relationship Type="http://schemas.openxmlformats.org/officeDocument/2006/relationships/numbering" Target="/word/numbering.xml" Id="R02f4964d47b74d64" /><Relationship Type="http://schemas.openxmlformats.org/officeDocument/2006/relationships/settings" Target="/word/settings.xml" Id="R3f6f982dc9fc4fbf" /><Relationship Type="http://schemas.openxmlformats.org/officeDocument/2006/relationships/image" Target="/word/media/b4031464-de78-421c-a809-a2b210466d4b.png" Id="R24d19698d57e4489" /></Relationships>
</file>