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539d59468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f9a34a092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Prezezdziedza,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6654e672f400d" /><Relationship Type="http://schemas.openxmlformats.org/officeDocument/2006/relationships/numbering" Target="/word/numbering.xml" Id="R91b6207324194368" /><Relationship Type="http://schemas.openxmlformats.org/officeDocument/2006/relationships/settings" Target="/word/settings.xml" Id="R55da74ac355648c3" /><Relationship Type="http://schemas.openxmlformats.org/officeDocument/2006/relationships/image" Target="/word/media/a160a910-1260-4b2d-852e-e4ce5cf4d76f.png" Id="R01ef9a34a09249cd" /></Relationships>
</file>