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4e2ce536384b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2b59f6156849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Probark,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6bb6619f4e4620" /><Relationship Type="http://schemas.openxmlformats.org/officeDocument/2006/relationships/numbering" Target="/word/numbering.xml" Id="R1c85a51929c8478e" /><Relationship Type="http://schemas.openxmlformats.org/officeDocument/2006/relationships/settings" Target="/word/settings.xml" Id="R2b6474c9bf6d48f2" /><Relationship Type="http://schemas.openxmlformats.org/officeDocument/2006/relationships/image" Target="/word/media/de99b496-0ed6-4b68-9d98-3243cec02c84.png" Id="R162b59f6156849ec" /></Relationships>
</file>