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b105cab8e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f4412fe0e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Prokocice,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6be9bdf3d4f53" /><Relationship Type="http://schemas.openxmlformats.org/officeDocument/2006/relationships/numbering" Target="/word/numbering.xml" Id="R5be9e913d36847c6" /><Relationship Type="http://schemas.openxmlformats.org/officeDocument/2006/relationships/settings" Target="/word/settings.xml" Id="R5f71d10e25734a75" /><Relationship Type="http://schemas.openxmlformats.org/officeDocument/2006/relationships/image" Target="/word/media/8bd65b60-b1c1-49cc-a68e-58235db1fccb.png" Id="R217f4412fe0e43d7" /></Relationships>
</file>